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633" w:rsidRDefault="00304592">
      <w:r>
        <w:t>Name ________________________________________ Date ________________ Period____________</w:t>
      </w:r>
    </w:p>
    <w:p w:rsidR="00304592" w:rsidRPr="00C84849" w:rsidRDefault="00304592" w:rsidP="00304592">
      <w:pPr>
        <w:jc w:val="center"/>
        <w:rPr>
          <w:b/>
        </w:rPr>
      </w:pPr>
      <w:r w:rsidRPr="00C84849">
        <w:rPr>
          <w:b/>
        </w:rPr>
        <w:t>Socratic Seminar Prep: The Ideal Classroom</w:t>
      </w:r>
    </w:p>
    <w:p w:rsidR="00304592" w:rsidRDefault="00304592" w:rsidP="00304592">
      <w:pPr>
        <w:rPr>
          <w:i/>
        </w:rPr>
      </w:pPr>
      <w:r>
        <w:rPr>
          <w:i/>
        </w:rPr>
        <w:t xml:space="preserve">During the next class period, you will participate in an open-ended, student led discussion </w:t>
      </w:r>
      <w:r w:rsidR="00C84849">
        <w:rPr>
          <w:i/>
        </w:rPr>
        <w:t>on what would make the ideal classroom, based on what you have learned about different learning theories. Spend some time researching and reviewing behavioral learning, social learning, and experiential learning, focusing on both benefits and draw-backs of each theory and ways they could be used in the classroom</w:t>
      </w:r>
      <w:proofErr w:type="gramStart"/>
      <w:r w:rsidR="00C84849">
        <w:rPr>
          <w:i/>
        </w:rPr>
        <w:t>..</w:t>
      </w:r>
      <w:proofErr w:type="gramEnd"/>
      <w:r w:rsidR="00C84849">
        <w:rPr>
          <w:i/>
        </w:rPr>
        <w:t xml:space="preserve"> </w:t>
      </w:r>
    </w:p>
    <w:tbl>
      <w:tblPr>
        <w:tblStyle w:val="TableGrid"/>
        <w:tblW w:w="0" w:type="auto"/>
        <w:tblLook w:val="04A0" w:firstRow="1" w:lastRow="0" w:firstColumn="1" w:lastColumn="0" w:noHBand="0" w:noVBand="1"/>
      </w:tblPr>
      <w:tblGrid>
        <w:gridCol w:w="2387"/>
        <w:gridCol w:w="1928"/>
        <w:gridCol w:w="2070"/>
        <w:gridCol w:w="2965"/>
      </w:tblGrid>
      <w:tr w:rsidR="00C84849" w:rsidTr="00C84849">
        <w:tc>
          <w:tcPr>
            <w:tcW w:w="2387" w:type="dxa"/>
            <w:shd w:val="clear" w:color="auto" w:fill="BFBFBF" w:themeFill="background1" w:themeFillShade="BF"/>
          </w:tcPr>
          <w:p w:rsidR="00C84849" w:rsidRDefault="00C84849" w:rsidP="00304592">
            <w:r>
              <w:t>Learning Theory</w:t>
            </w:r>
          </w:p>
        </w:tc>
        <w:tc>
          <w:tcPr>
            <w:tcW w:w="1928" w:type="dxa"/>
            <w:shd w:val="clear" w:color="auto" w:fill="BFBFBF" w:themeFill="background1" w:themeFillShade="BF"/>
          </w:tcPr>
          <w:p w:rsidR="00C84849" w:rsidRDefault="00C84849" w:rsidP="00304592">
            <w:r>
              <w:t xml:space="preserve">Benefits </w:t>
            </w:r>
          </w:p>
        </w:tc>
        <w:tc>
          <w:tcPr>
            <w:tcW w:w="2070" w:type="dxa"/>
            <w:shd w:val="clear" w:color="auto" w:fill="BFBFBF" w:themeFill="background1" w:themeFillShade="BF"/>
          </w:tcPr>
          <w:p w:rsidR="00C84849" w:rsidRDefault="00C84849" w:rsidP="00304592">
            <w:r>
              <w:t>Drawbacks</w:t>
            </w:r>
          </w:p>
        </w:tc>
        <w:tc>
          <w:tcPr>
            <w:tcW w:w="2965" w:type="dxa"/>
            <w:shd w:val="clear" w:color="auto" w:fill="BFBFBF" w:themeFill="background1" w:themeFillShade="BF"/>
          </w:tcPr>
          <w:p w:rsidR="00C84849" w:rsidRDefault="00C84849" w:rsidP="00304592">
            <w:r>
              <w:t>Applications in the Classroom</w:t>
            </w:r>
          </w:p>
        </w:tc>
      </w:tr>
      <w:tr w:rsidR="00C84849" w:rsidTr="00C84849">
        <w:tc>
          <w:tcPr>
            <w:tcW w:w="2387" w:type="dxa"/>
          </w:tcPr>
          <w:p w:rsidR="00C84849" w:rsidRPr="00C84849" w:rsidRDefault="00C84849" w:rsidP="00304592">
            <w:pPr>
              <w:rPr>
                <w:sz w:val="28"/>
                <w:szCs w:val="28"/>
              </w:rPr>
            </w:pPr>
          </w:p>
          <w:p w:rsidR="00C84849" w:rsidRPr="00C84849" w:rsidRDefault="00C84849" w:rsidP="00304592">
            <w:pPr>
              <w:rPr>
                <w:sz w:val="28"/>
                <w:szCs w:val="28"/>
              </w:rPr>
            </w:pPr>
            <w:r w:rsidRPr="00C84849">
              <w:rPr>
                <w:sz w:val="28"/>
                <w:szCs w:val="28"/>
              </w:rPr>
              <w:t>Behavioral Learning</w:t>
            </w:r>
          </w:p>
          <w:p w:rsidR="00C84849" w:rsidRPr="00C84849" w:rsidRDefault="00C84849" w:rsidP="00304592">
            <w:pPr>
              <w:rPr>
                <w:sz w:val="28"/>
                <w:szCs w:val="28"/>
              </w:rPr>
            </w:pPr>
          </w:p>
          <w:p w:rsidR="00C84849" w:rsidRPr="00C84849" w:rsidRDefault="00C84849" w:rsidP="00304592">
            <w:pPr>
              <w:rPr>
                <w:sz w:val="28"/>
                <w:szCs w:val="28"/>
              </w:rPr>
            </w:pPr>
          </w:p>
          <w:p w:rsidR="00C84849" w:rsidRPr="00C84849" w:rsidRDefault="00C84849" w:rsidP="00304592">
            <w:pPr>
              <w:rPr>
                <w:sz w:val="28"/>
                <w:szCs w:val="28"/>
              </w:rPr>
            </w:pPr>
          </w:p>
          <w:p w:rsidR="00C84849" w:rsidRPr="00C84849" w:rsidRDefault="00C84849" w:rsidP="00304592">
            <w:pPr>
              <w:rPr>
                <w:sz w:val="28"/>
                <w:szCs w:val="28"/>
              </w:rPr>
            </w:pPr>
          </w:p>
          <w:p w:rsidR="00C84849" w:rsidRPr="00C84849" w:rsidRDefault="00C84849" w:rsidP="00304592">
            <w:pPr>
              <w:rPr>
                <w:sz w:val="28"/>
                <w:szCs w:val="28"/>
              </w:rPr>
            </w:pPr>
            <w:r w:rsidRPr="00C84849">
              <w:rPr>
                <w:sz w:val="28"/>
                <w:szCs w:val="28"/>
              </w:rPr>
              <w:br/>
            </w:r>
          </w:p>
          <w:p w:rsidR="00C84849" w:rsidRPr="00C84849" w:rsidRDefault="00C84849" w:rsidP="00304592">
            <w:pPr>
              <w:rPr>
                <w:sz w:val="28"/>
                <w:szCs w:val="28"/>
              </w:rPr>
            </w:pPr>
          </w:p>
        </w:tc>
        <w:tc>
          <w:tcPr>
            <w:tcW w:w="1928" w:type="dxa"/>
          </w:tcPr>
          <w:p w:rsidR="00C84849" w:rsidRDefault="00C84849" w:rsidP="00304592"/>
        </w:tc>
        <w:tc>
          <w:tcPr>
            <w:tcW w:w="2070" w:type="dxa"/>
          </w:tcPr>
          <w:p w:rsidR="00C84849" w:rsidRDefault="00C84849" w:rsidP="00304592"/>
        </w:tc>
        <w:tc>
          <w:tcPr>
            <w:tcW w:w="2965" w:type="dxa"/>
          </w:tcPr>
          <w:p w:rsidR="00C84849" w:rsidRDefault="00C84849" w:rsidP="00304592"/>
        </w:tc>
      </w:tr>
      <w:tr w:rsidR="00C84849" w:rsidTr="00C84849">
        <w:tc>
          <w:tcPr>
            <w:tcW w:w="2387" w:type="dxa"/>
          </w:tcPr>
          <w:p w:rsidR="00C84849" w:rsidRPr="00C84849" w:rsidRDefault="00C84849" w:rsidP="00304592">
            <w:pPr>
              <w:rPr>
                <w:sz w:val="28"/>
                <w:szCs w:val="28"/>
              </w:rPr>
            </w:pPr>
          </w:p>
          <w:p w:rsidR="00C84849" w:rsidRPr="00C84849" w:rsidRDefault="00C84849" w:rsidP="00304592">
            <w:pPr>
              <w:rPr>
                <w:sz w:val="28"/>
                <w:szCs w:val="28"/>
              </w:rPr>
            </w:pPr>
            <w:r w:rsidRPr="00C84849">
              <w:rPr>
                <w:sz w:val="28"/>
                <w:szCs w:val="28"/>
              </w:rPr>
              <w:t>Social Learning</w:t>
            </w:r>
          </w:p>
          <w:p w:rsidR="00C84849" w:rsidRPr="00C84849" w:rsidRDefault="00C84849" w:rsidP="00304592">
            <w:pPr>
              <w:rPr>
                <w:sz w:val="28"/>
                <w:szCs w:val="28"/>
              </w:rPr>
            </w:pPr>
          </w:p>
          <w:p w:rsidR="00C84849" w:rsidRPr="00C84849" w:rsidRDefault="00C84849" w:rsidP="00304592">
            <w:pPr>
              <w:rPr>
                <w:sz w:val="28"/>
                <w:szCs w:val="28"/>
              </w:rPr>
            </w:pPr>
          </w:p>
          <w:p w:rsidR="00C84849" w:rsidRPr="00C84849" w:rsidRDefault="00C84849" w:rsidP="00304592">
            <w:pPr>
              <w:rPr>
                <w:sz w:val="28"/>
                <w:szCs w:val="28"/>
              </w:rPr>
            </w:pPr>
          </w:p>
          <w:p w:rsidR="00C84849" w:rsidRPr="00C84849" w:rsidRDefault="00C84849" w:rsidP="00304592">
            <w:pPr>
              <w:rPr>
                <w:sz w:val="28"/>
                <w:szCs w:val="28"/>
              </w:rPr>
            </w:pPr>
          </w:p>
          <w:p w:rsidR="00C84849" w:rsidRPr="00C84849" w:rsidRDefault="00C84849" w:rsidP="00304592">
            <w:pPr>
              <w:rPr>
                <w:sz w:val="28"/>
                <w:szCs w:val="28"/>
              </w:rPr>
            </w:pPr>
          </w:p>
          <w:p w:rsidR="00C84849" w:rsidRPr="00C84849" w:rsidRDefault="00C84849" w:rsidP="00304592">
            <w:pPr>
              <w:rPr>
                <w:sz w:val="28"/>
                <w:szCs w:val="28"/>
              </w:rPr>
            </w:pPr>
          </w:p>
          <w:p w:rsidR="00C84849" w:rsidRPr="00C84849" w:rsidRDefault="00C84849" w:rsidP="00304592">
            <w:pPr>
              <w:rPr>
                <w:sz w:val="28"/>
                <w:szCs w:val="28"/>
              </w:rPr>
            </w:pPr>
          </w:p>
          <w:p w:rsidR="00C84849" w:rsidRPr="00C84849" w:rsidRDefault="00C84849" w:rsidP="00304592">
            <w:pPr>
              <w:rPr>
                <w:sz w:val="28"/>
                <w:szCs w:val="28"/>
              </w:rPr>
            </w:pPr>
          </w:p>
        </w:tc>
        <w:tc>
          <w:tcPr>
            <w:tcW w:w="1928" w:type="dxa"/>
          </w:tcPr>
          <w:p w:rsidR="00C84849" w:rsidRDefault="00C84849" w:rsidP="00304592"/>
        </w:tc>
        <w:tc>
          <w:tcPr>
            <w:tcW w:w="2070" w:type="dxa"/>
          </w:tcPr>
          <w:p w:rsidR="00C84849" w:rsidRDefault="00C84849" w:rsidP="00304592"/>
        </w:tc>
        <w:tc>
          <w:tcPr>
            <w:tcW w:w="2965" w:type="dxa"/>
          </w:tcPr>
          <w:p w:rsidR="00C84849" w:rsidRDefault="00C84849" w:rsidP="00304592"/>
        </w:tc>
      </w:tr>
      <w:tr w:rsidR="00C84849" w:rsidTr="00C84849">
        <w:tc>
          <w:tcPr>
            <w:tcW w:w="2387" w:type="dxa"/>
          </w:tcPr>
          <w:p w:rsidR="00C84849" w:rsidRPr="00C84849" w:rsidRDefault="00C84849" w:rsidP="00304592">
            <w:pPr>
              <w:rPr>
                <w:sz w:val="28"/>
                <w:szCs w:val="28"/>
              </w:rPr>
            </w:pPr>
          </w:p>
          <w:p w:rsidR="00C84849" w:rsidRPr="00C84849" w:rsidRDefault="00C84849" w:rsidP="00304592">
            <w:pPr>
              <w:rPr>
                <w:sz w:val="28"/>
                <w:szCs w:val="28"/>
              </w:rPr>
            </w:pPr>
          </w:p>
          <w:p w:rsidR="00C84849" w:rsidRPr="00C84849" w:rsidRDefault="00C84849" w:rsidP="00304592">
            <w:pPr>
              <w:rPr>
                <w:sz w:val="28"/>
                <w:szCs w:val="28"/>
              </w:rPr>
            </w:pPr>
            <w:r w:rsidRPr="00C84849">
              <w:rPr>
                <w:sz w:val="28"/>
                <w:szCs w:val="28"/>
              </w:rPr>
              <w:t>Experiential Learning</w:t>
            </w:r>
          </w:p>
          <w:p w:rsidR="00C84849" w:rsidRPr="00C84849" w:rsidRDefault="00C84849" w:rsidP="00304592">
            <w:pPr>
              <w:rPr>
                <w:sz w:val="28"/>
                <w:szCs w:val="28"/>
              </w:rPr>
            </w:pPr>
          </w:p>
          <w:p w:rsidR="00C84849" w:rsidRPr="00C84849" w:rsidRDefault="00C84849" w:rsidP="00304592">
            <w:pPr>
              <w:rPr>
                <w:sz w:val="28"/>
                <w:szCs w:val="28"/>
              </w:rPr>
            </w:pPr>
          </w:p>
          <w:p w:rsidR="00C84849" w:rsidRPr="00C84849" w:rsidRDefault="00C84849" w:rsidP="00304592">
            <w:pPr>
              <w:rPr>
                <w:sz w:val="28"/>
                <w:szCs w:val="28"/>
              </w:rPr>
            </w:pPr>
          </w:p>
          <w:p w:rsidR="00C84849" w:rsidRPr="00C84849" w:rsidRDefault="00C84849" w:rsidP="00304592">
            <w:pPr>
              <w:rPr>
                <w:sz w:val="28"/>
                <w:szCs w:val="28"/>
              </w:rPr>
            </w:pPr>
          </w:p>
          <w:p w:rsidR="00C84849" w:rsidRPr="00C84849" w:rsidRDefault="00C84849" w:rsidP="00304592">
            <w:pPr>
              <w:rPr>
                <w:sz w:val="28"/>
                <w:szCs w:val="28"/>
              </w:rPr>
            </w:pPr>
          </w:p>
          <w:p w:rsidR="00C84849" w:rsidRPr="00C84849" w:rsidRDefault="00C84849" w:rsidP="00304592">
            <w:pPr>
              <w:rPr>
                <w:sz w:val="28"/>
                <w:szCs w:val="28"/>
              </w:rPr>
            </w:pPr>
          </w:p>
        </w:tc>
        <w:tc>
          <w:tcPr>
            <w:tcW w:w="1928" w:type="dxa"/>
          </w:tcPr>
          <w:p w:rsidR="00C84849" w:rsidRDefault="00C84849" w:rsidP="00304592"/>
        </w:tc>
        <w:tc>
          <w:tcPr>
            <w:tcW w:w="2070" w:type="dxa"/>
          </w:tcPr>
          <w:p w:rsidR="00C84849" w:rsidRDefault="00C84849" w:rsidP="00304592">
            <w:bookmarkStart w:id="0" w:name="_GoBack"/>
            <w:bookmarkEnd w:id="0"/>
          </w:p>
        </w:tc>
        <w:tc>
          <w:tcPr>
            <w:tcW w:w="2965" w:type="dxa"/>
          </w:tcPr>
          <w:p w:rsidR="00C84849" w:rsidRDefault="00C84849" w:rsidP="00304592"/>
        </w:tc>
      </w:tr>
    </w:tbl>
    <w:p w:rsidR="00C84849" w:rsidRPr="00C84849" w:rsidRDefault="00C84849" w:rsidP="00304592"/>
    <w:sectPr w:rsidR="00C84849" w:rsidRPr="00C84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92"/>
    <w:rsid w:val="00304592"/>
    <w:rsid w:val="00A96633"/>
    <w:rsid w:val="00C8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641DD-528A-4317-B0C6-54B615ED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Douglas</dc:creator>
  <cp:keywords/>
  <dc:description/>
  <cp:lastModifiedBy>Jacob Douglas</cp:lastModifiedBy>
  <cp:revision>1</cp:revision>
  <cp:lastPrinted>2017-03-22T15:17:00Z</cp:lastPrinted>
  <dcterms:created xsi:type="dcterms:W3CDTF">2017-03-22T15:02:00Z</dcterms:created>
  <dcterms:modified xsi:type="dcterms:W3CDTF">2017-03-22T15:18:00Z</dcterms:modified>
</cp:coreProperties>
</file>